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496"/>
        <w:gridCol w:w="1191"/>
        <w:gridCol w:w="1224"/>
        <w:gridCol w:w="789"/>
        <w:gridCol w:w="3606"/>
      </w:tblGrid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附件一：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83C5E" w:rsidRPr="00583C5E" w:rsidTr="00583C5E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640" w:lineRule="exact"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 w:rsidRPr="00583C5E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较差寝室汇总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583C5E">
              <w:rPr>
                <w:rFonts w:ascii="宋体" w:hAnsi="宋体" w:cs="宋体" w:hint="eastAsia"/>
                <w:kern w:val="0"/>
                <w:sz w:val="32"/>
                <w:szCs w:val="32"/>
              </w:rPr>
              <w:t>较差寝室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583C5E">
              <w:rPr>
                <w:rFonts w:ascii="宋体" w:hAnsi="宋体" w:cs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583C5E">
              <w:rPr>
                <w:rFonts w:ascii="宋体" w:hAnsi="宋体" w:cs="宋体" w:hint="eastAsia"/>
                <w:kern w:val="0"/>
                <w:sz w:val="32"/>
                <w:szCs w:val="32"/>
              </w:rPr>
              <w:t>本院人数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583C5E">
              <w:rPr>
                <w:rFonts w:ascii="宋体" w:hAnsi="宋体" w:cs="宋体" w:hint="eastAsia"/>
                <w:kern w:val="0"/>
                <w:sz w:val="32"/>
                <w:szCs w:val="32"/>
              </w:rPr>
              <w:t>原因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J7-236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17新二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2个被子未叠、3个桌面不整、垃圾未倒、鞋子摆放不整。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J9-122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17师班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3个被子未叠、2处衣服乱挂、垃圾未倒、鞋子摆放不整、整体感觉较乱。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  <w:t>S6-206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  <w:proofErr w:type="gramStart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材五</w:t>
            </w:r>
            <w:proofErr w:type="gramEnd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18师班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3个被子未叠、1处衣服乱挂、地面较脏乱、整体感觉较乱。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  <w:t>S6-303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18师班</w:t>
            </w: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18金二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2个桌面不整、2处衣服乱挂、地面脏乱、垃圾未倒、鞋子摆放不整、整体感觉较乱。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  <w:t>Q7-512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18材</w:t>
            </w:r>
            <w:proofErr w:type="gramStart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3个被子未叠、2个桌面不整、地面脏乱、垃圾未倒、鞋子摆放不整、异味轻微、整体感觉较差。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  <w:t>Q7-608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18金</w:t>
            </w:r>
            <w:proofErr w:type="gramStart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地面较脏乱、垃圾未倒、插排乱挂、整体感觉较乱。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  <w:t>Q7-531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  <w:proofErr w:type="gramStart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材五</w:t>
            </w:r>
            <w:proofErr w:type="gramEnd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18</w:t>
            </w:r>
            <w:proofErr w:type="gramStart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材六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3个被子未叠、1个桌面不整、1处衣服乱挂、整体感觉较乱。</w:t>
            </w:r>
          </w:p>
        </w:tc>
      </w:tr>
      <w:tr w:rsidR="00583C5E" w:rsidRPr="00583C5E" w:rsidTr="00583C5E">
        <w:trPr>
          <w:trHeight w:val="28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color w:val="030303"/>
                <w:kern w:val="0"/>
                <w:sz w:val="28"/>
                <w:szCs w:val="28"/>
              </w:rPr>
              <w:t>Q13-205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19金</w:t>
            </w:r>
            <w:proofErr w:type="gramStart"/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2个被子未叠、3个桌面不整、地面较脏乱、垃圾未倒、鞋子摆放不整、异味轻微、整体感觉乱。</w:t>
            </w:r>
          </w:p>
        </w:tc>
      </w:tr>
      <w:tr w:rsidR="00583C5E" w:rsidRPr="00583C5E" w:rsidTr="00583C5E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C5E" w:rsidRPr="00583C5E" w:rsidRDefault="00583C5E" w:rsidP="00583C5E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83C5E">
              <w:rPr>
                <w:rFonts w:ascii="宋体" w:hAnsi="宋体" w:cs="宋体" w:hint="eastAsia"/>
                <w:kern w:val="0"/>
                <w:sz w:val="28"/>
                <w:szCs w:val="28"/>
              </w:rPr>
              <w:t>希望以上寝室积极改进寝室中所存在的问题，为自己创造一个良好、干净温馨的寝室环境。</w:t>
            </w:r>
          </w:p>
        </w:tc>
      </w:tr>
    </w:tbl>
    <w:p w:rsidR="00CB4338" w:rsidRPr="00583C5E" w:rsidRDefault="00CB4338">
      <w:bookmarkStart w:id="0" w:name="_GoBack"/>
      <w:bookmarkEnd w:id="0"/>
    </w:p>
    <w:sectPr w:rsidR="00CB4338" w:rsidRPr="0058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3278A1"/>
    <w:rsid w:val="00583C5E"/>
    <w:rsid w:val="00C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34BE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1</cp:revision>
  <dcterms:created xsi:type="dcterms:W3CDTF">2019-10-21T04:14:00Z</dcterms:created>
  <dcterms:modified xsi:type="dcterms:W3CDTF">2019-10-21T04:18:00Z</dcterms:modified>
</cp:coreProperties>
</file>